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2C" w:rsidRDefault="00566CC4" w:rsidP="00995F2C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pt;margin-top:12.35pt;width:485.25pt;height:52.5pt;z-index:251658240;mso-width-relative:margin;mso-height-relative:margin">
            <v:textbox style="mso-next-textbox:#_x0000_s1026">
              <w:txbxContent>
                <w:p w:rsidR="00124EA1" w:rsidRDefault="00124EA1" w:rsidP="00995F2C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INFRASTRUCTURE ONTARIO</w:t>
                  </w:r>
                  <w:r w:rsidR="00774CCD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995F2C" w:rsidRPr="00990285">
                    <w:rPr>
                      <w:rFonts w:ascii="Arial" w:hAnsi="Arial" w:cs="Arial"/>
                      <w:sz w:val="36"/>
                      <w:szCs w:val="36"/>
                    </w:rPr>
                    <w:t>BUILDING</w:t>
                  </w:r>
                  <w:r w:rsidR="00995F2C">
                    <w:rPr>
                      <w:rFonts w:ascii="Arial" w:hAnsi="Arial" w:cs="Arial"/>
                      <w:sz w:val="36"/>
                      <w:szCs w:val="36"/>
                    </w:rPr>
                    <w:t>/</w:t>
                  </w:r>
                  <w:r w:rsidR="00995F2C" w:rsidRPr="00990285">
                    <w:rPr>
                      <w:rFonts w:ascii="Arial" w:hAnsi="Arial" w:cs="Arial"/>
                      <w:sz w:val="36"/>
                      <w:szCs w:val="36"/>
                    </w:rPr>
                    <w:t xml:space="preserve">LAND </w:t>
                  </w:r>
                </w:p>
                <w:p w:rsidR="00995F2C" w:rsidRPr="00914938" w:rsidRDefault="00995F2C" w:rsidP="00995F2C">
                  <w:pPr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990285">
                    <w:rPr>
                      <w:rFonts w:ascii="Arial" w:hAnsi="Arial" w:cs="Arial"/>
                      <w:sz w:val="36"/>
                      <w:szCs w:val="36"/>
                    </w:rPr>
                    <w:t>LEASE REQUEST</w:t>
                  </w:r>
                  <w:r w:rsidRPr="00914938">
                    <w:rPr>
                      <w:rFonts w:ascii="Arial" w:hAnsi="Arial" w:cs="Arial"/>
                      <w:sz w:val="44"/>
                      <w:szCs w:val="44"/>
                    </w:rPr>
                    <w:t xml:space="preserve"> </w:t>
                  </w:r>
                  <w:r w:rsidRPr="00990285">
                    <w:rPr>
                      <w:rFonts w:ascii="Arial" w:hAnsi="Arial" w:cs="Arial"/>
                      <w:sz w:val="36"/>
                      <w:szCs w:val="36"/>
                    </w:rPr>
                    <w:t>FORM</w:t>
                  </w:r>
                </w:p>
              </w:txbxContent>
            </v:textbox>
          </v:shape>
        </w:pict>
      </w:r>
    </w:p>
    <w:p w:rsidR="00995F2C" w:rsidRPr="0049148F" w:rsidRDefault="00995F2C" w:rsidP="00995F2C">
      <w:pPr>
        <w:jc w:val="center"/>
        <w:rPr>
          <w:rFonts w:cstheme="minorHAnsi"/>
          <w:sz w:val="32"/>
          <w:szCs w:val="32"/>
        </w:rPr>
      </w:pPr>
    </w:p>
    <w:p w:rsidR="00995F2C" w:rsidRDefault="00995F2C" w:rsidP="00995F2C"/>
    <w:p w:rsidR="00995F2C" w:rsidRDefault="00995F2C" w:rsidP="00995F2C">
      <w:pPr>
        <w:jc w:val="right"/>
      </w:pPr>
    </w:p>
    <w:p w:rsidR="00995F2C" w:rsidRDefault="00995F2C" w:rsidP="00995F2C">
      <w:pPr>
        <w:ind w:left="907"/>
        <w:jc w:val="center"/>
        <w:rPr>
          <w:rFonts w:ascii="Arial" w:hAnsi="Arial" w:cs="Arial"/>
        </w:rPr>
      </w:pP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b/>
          <w:caps/>
          <w:sz w:val="20"/>
          <w:szCs w:val="20"/>
        </w:rPr>
      </w:pPr>
      <w:r w:rsidRPr="006035A0">
        <w:rPr>
          <w:rFonts w:asciiTheme="minorHAnsi" w:hAnsiTheme="minorHAnsi" w:cstheme="minorHAnsi"/>
          <w:b/>
          <w:caps/>
          <w:sz w:val="20"/>
          <w:szCs w:val="20"/>
        </w:rPr>
        <w:t>Request Details</w:t>
      </w:r>
    </w:p>
    <w:p w:rsidR="00995F2C" w:rsidRPr="006035A0" w:rsidRDefault="00995F2C" w:rsidP="00995F2C">
      <w:pPr>
        <w:spacing w:after="1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Parent Company Name: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Incorporation #: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Company Name: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Address: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City: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Postal Code:</w:t>
      </w:r>
      <w:r w:rsidRPr="006035A0">
        <w:rPr>
          <w:rFonts w:asciiTheme="minorHAnsi" w:hAnsiTheme="minorHAnsi" w:cstheme="minorHAnsi"/>
          <w:sz w:val="20"/>
          <w:szCs w:val="20"/>
        </w:rPr>
        <w:tab/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035A0">
        <w:rPr>
          <w:rFonts w:asciiTheme="minorHAnsi" w:hAnsiTheme="minorHAnsi" w:cstheme="minorHAnsi"/>
          <w:b/>
          <w:sz w:val="20"/>
          <w:szCs w:val="20"/>
        </w:rPr>
        <w:t>CONTACT INFORMATION</w:t>
      </w:r>
    </w:p>
    <w:p w:rsidR="00995F2C" w:rsidRPr="006035A0" w:rsidRDefault="00995F2C" w:rsidP="00995F2C">
      <w:pPr>
        <w:spacing w:after="1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Project Title: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Primary Contact: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Telephone Number(s):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Email Address: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Secondary Contact: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Telephone Number(s):</w:t>
      </w:r>
    </w:p>
    <w:p w:rsidR="00995F2C" w:rsidRPr="006035A0" w:rsidRDefault="00995F2C" w:rsidP="00995F2C">
      <w:pPr>
        <w:pBdr>
          <w:bottom w:val="single" w:sz="12" w:space="1" w:color="auto"/>
        </w:pBd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Email Address:</w:t>
      </w:r>
    </w:p>
    <w:p w:rsidR="00995F2C" w:rsidRPr="006035A0" w:rsidRDefault="00995F2C" w:rsidP="00995F2C">
      <w:pPr>
        <w:pBdr>
          <w:bottom w:val="single" w:sz="12" w:space="1" w:color="auto"/>
        </w:pBd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6035A0">
      <w:pPr>
        <w:spacing w:after="1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b/>
          <w:sz w:val="20"/>
          <w:szCs w:val="20"/>
        </w:rPr>
        <w:t>Business Reference</w:t>
      </w:r>
      <w:r w:rsidRPr="006035A0">
        <w:rPr>
          <w:rFonts w:asciiTheme="minorHAnsi" w:hAnsiTheme="minorHAnsi" w:cstheme="minorHAnsi"/>
          <w:sz w:val="20"/>
          <w:szCs w:val="20"/>
        </w:rPr>
        <w:t xml:space="preserve"> (for non-government entities)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Name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 xml:space="preserve">        Contact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>Telephone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5"/>
        <w:gridCol w:w="3085"/>
      </w:tblGrid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ind w:firstLine="11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  <w:r w:rsidRPr="006035A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15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  <w:r w:rsidRPr="006035A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15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sz w:val="20"/>
                <w:szCs w:val="20"/>
              </w:rPr>
            </w:pPr>
          </w:p>
        </w:tc>
      </w:tr>
    </w:tbl>
    <w:p w:rsidR="00995F2C" w:rsidRPr="006035A0" w:rsidRDefault="00995F2C" w:rsidP="00995F2C">
      <w:pPr>
        <w:spacing w:after="120"/>
        <w:ind w:left="720" w:hanging="907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b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b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b/>
          <w:sz w:val="20"/>
          <w:szCs w:val="20"/>
        </w:rPr>
        <w:t>Financial Institution (Bank) Reference</w:t>
      </w:r>
      <w:r w:rsidRPr="006035A0">
        <w:rPr>
          <w:rFonts w:asciiTheme="minorHAnsi" w:hAnsiTheme="minorHAnsi" w:cstheme="minorHAnsi"/>
          <w:sz w:val="20"/>
          <w:szCs w:val="20"/>
        </w:rPr>
        <w:t xml:space="preserve"> (for non-government agencies)</w:t>
      </w: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0"/>
        <w:ind w:left="907" w:hanging="907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Name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 xml:space="preserve">        Contact</w:t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</w:r>
      <w:r w:rsidRPr="006035A0">
        <w:rPr>
          <w:rFonts w:asciiTheme="minorHAnsi" w:hAnsiTheme="minorHAnsi" w:cstheme="minorHAnsi"/>
          <w:sz w:val="20"/>
          <w:szCs w:val="20"/>
        </w:rPr>
        <w:tab/>
        <w:t xml:space="preserve"> Telephone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2929"/>
      </w:tblGrid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  <w:r w:rsidRPr="006035A0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6035A0" w:rsidRDefault="00995F2C" w:rsidP="0010176B">
            <w:pPr>
              <w:spacing w:after="120"/>
              <w:ind w:hanging="90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995F2C" w:rsidRPr="006035A0" w:rsidTr="0010176B">
        <w:trPr>
          <w:trHeight w:val="20"/>
        </w:trPr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:rsidR="00995F2C" w:rsidRPr="006035A0" w:rsidRDefault="00995F2C" w:rsidP="0010176B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500C4E" w:rsidRPr="006035A0" w:rsidRDefault="00500C4E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035A0">
        <w:rPr>
          <w:rFonts w:asciiTheme="minorHAnsi" w:hAnsiTheme="minorHAnsi" w:cstheme="minorHAnsi"/>
          <w:b/>
          <w:sz w:val="20"/>
          <w:szCs w:val="20"/>
        </w:rPr>
        <w:t>REQUESTED SITE</w:t>
      </w: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lastRenderedPageBreak/>
        <w:t>Location address:</w:t>
      </w:r>
    </w:p>
    <w:p w:rsidR="00995F2C" w:rsidRPr="006035A0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6035A0" w:rsidRDefault="00995F2C" w:rsidP="00995F2C">
      <w:pPr>
        <w:pBdr>
          <w:bottom w:val="single" w:sz="12" w:space="1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Confirmation of ownership:   □</w:t>
      </w: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6035A0">
        <w:rPr>
          <w:rFonts w:asciiTheme="minorHAnsi" w:hAnsiTheme="minorHAnsi" w:cstheme="minorHAnsi"/>
          <w:b/>
          <w:sz w:val="20"/>
          <w:szCs w:val="20"/>
        </w:rPr>
        <w:t>USE</w:t>
      </w: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Describe intended use:</w:t>
      </w:r>
    </w:p>
    <w:p w:rsidR="00995F2C" w:rsidRPr="006035A0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Additional requests and/or requirements:</w:t>
      </w:r>
    </w:p>
    <w:p w:rsidR="00995F2C" w:rsidRPr="006035A0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6035A0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 xml:space="preserve">   Requested term details: 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F2C" w:rsidRPr="006035A0" w:rsidRDefault="00995F2C" w:rsidP="00995F2C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Dated the ______ day of _______________20____.</w:t>
      </w:r>
    </w:p>
    <w:p w:rsidR="00995F2C" w:rsidRPr="006035A0" w:rsidRDefault="00995F2C" w:rsidP="00995F2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</w:p>
    <w:p w:rsidR="00995F2C" w:rsidRPr="006035A0" w:rsidRDefault="00995F2C" w:rsidP="00995F2C">
      <w:pPr>
        <w:spacing w:after="120"/>
        <w:ind w:left="720"/>
        <w:jc w:val="right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>Per: ______________________________</w:t>
      </w:r>
    </w:p>
    <w:p w:rsidR="00995F2C" w:rsidRPr="006035A0" w:rsidRDefault="00995F2C" w:rsidP="00995F2C">
      <w:pPr>
        <w:spacing w:after="12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Name:                 </w:t>
      </w:r>
    </w:p>
    <w:p w:rsidR="00995F2C" w:rsidRPr="006035A0" w:rsidRDefault="00995F2C" w:rsidP="00995F2C">
      <w:pPr>
        <w:spacing w:after="12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Title:</w:t>
      </w:r>
    </w:p>
    <w:p w:rsidR="00995F2C" w:rsidRPr="006035A0" w:rsidRDefault="00995F2C" w:rsidP="00995F2C">
      <w:pPr>
        <w:spacing w:after="120"/>
        <w:ind w:left="5760"/>
        <w:jc w:val="center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F703A" w:rsidRPr="006035A0" w:rsidRDefault="00995F2C" w:rsidP="00995F2C">
      <w:pPr>
        <w:spacing w:after="120"/>
        <w:ind w:left="5760"/>
        <w:jc w:val="center"/>
        <w:rPr>
          <w:rFonts w:asciiTheme="minorHAnsi" w:hAnsiTheme="minorHAnsi" w:cstheme="minorHAnsi"/>
          <w:sz w:val="20"/>
          <w:szCs w:val="20"/>
        </w:rPr>
      </w:pPr>
      <w:r w:rsidRPr="006035A0">
        <w:rPr>
          <w:rFonts w:asciiTheme="minorHAnsi" w:hAnsiTheme="minorHAnsi" w:cstheme="minorHAnsi"/>
          <w:sz w:val="20"/>
          <w:szCs w:val="20"/>
        </w:rPr>
        <w:t xml:space="preserve"> Authorized Signing Officer</w:t>
      </w:r>
    </w:p>
    <w:sectPr w:rsidR="000F703A" w:rsidRPr="006035A0" w:rsidSect="006035A0">
      <w:headerReference w:type="default" r:id="rId8"/>
      <w:headerReference w:type="first" r:id="rId9"/>
      <w:type w:val="nextColumn"/>
      <w:pgSz w:w="12240" w:h="15840" w:code="1"/>
      <w:pgMar w:top="3157" w:right="1627" w:bottom="288" w:left="1440" w:header="18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D9" w:rsidRDefault="00E309D9">
      <w:r>
        <w:separator/>
      </w:r>
    </w:p>
  </w:endnote>
  <w:endnote w:type="continuationSeparator" w:id="0">
    <w:p w:rsidR="00E309D9" w:rsidRDefault="00E3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BT">
    <w:altName w:val="Century Gothic"/>
    <w:charset w:val="00"/>
    <w:family w:val="swiss"/>
    <w:pitch w:val="variable"/>
    <w:sig w:usb0="00000087" w:usb1="1000204A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D9" w:rsidRDefault="00E309D9">
      <w:r>
        <w:separator/>
      </w:r>
    </w:p>
  </w:footnote>
  <w:footnote w:type="continuationSeparator" w:id="0">
    <w:p w:rsidR="00E309D9" w:rsidRDefault="00E3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A0" w:rsidRDefault="00566CC4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97pt;margin-top:-111.5pt;width:89.25pt;height:24.75pt;z-index:-251654144;mso-wrap-edited:f;mso-position-horizontal-relative:text;mso-position-vertical-relative:margin" wrapcoords="-182 0 -182 21130 21600 21130 21600 0 -182 0" o:allowoverlap="f">
          <v:imagedata r:id="rId1" o:title="" cropbottom="18859f"/>
          <w10:wrap anchory="margin"/>
        </v:shape>
        <o:OLEObject Type="Embed" ProgID="MSPhotoEd.3" ShapeID="_x0000_s2056" DrawAspect="Content" ObjectID="_1534841082" r:id="rId2"/>
      </w:obje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pt;margin-top:-30.75pt;width:197.25pt;height:124.6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q7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" filled="f" stroked="f">
          <v:textbox style="mso-next-textbox:#_x0000_s2055">
            <w:txbxContent>
              <w:p w:rsidR="006035A0" w:rsidRDefault="006035A0" w:rsidP="006035A0">
                <w:pPr>
                  <w:pStyle w:val="AddressArea"/>
                  <w:ind w:left="0"/>
                </w:pPr>
                <w:r>
                  <w:t>CBRE Limited | Global Corporate Services</w:t>
                </w:r>
              </w:p>
              <w:p w:rsidR="006035A0" w:rsidRDefault="006035A0" w:rsidP="006035A0">
                <w:pPr>
                  <w:pStyle w:val="AddressArea"/>
                  <w:ind w:left="0"/>
                </w:pPr>
                <w:r>
                  <w:t>IO Property and Land Management Service</w:t>
                </w:r>
              </w:p>
              <w:p w:rsidR="006035A0" w:rsidRDefault="006035A0" w:rsidP="006035A0">
                <w:pPr>
                  <w:pStyle w:val="AddressArea"/>
                  <w:ind w:left="0"/>
                </w:pPr>
                <w:r>
                  <w:t>18 King Street East, Suite 1100</w:t>
                </w:r>
              </w:p>
              <w:p w:rsidR="006035A0" w:rsidRDefault="006035A0" w:rsidP="006035A0">
                <w:pPr>
                  <w:pStyle w:val="AddressArea"/>
                  <w:ind w:left="0"/>
                </w:pPr>
                <w:r>
                  <w:t>Toronto, ON M5C 1C4</w:t>
                </w:r>
              </w:p>
              <w:p w:rsidR="006035A0" w:rsidRDefault="006035A0" w:rsidP="006035A0">
                <w:pPr>
                  <w:pStyle w:val="AddressArea"/>
                  <w:ind w:left="0"/>
                </w:pPr>
                <w:r>
                  <w:t>Tel 416-775-3977 &amp; Fax 416-775-3989</w:t>
                </w:r>
              </w:p>
              <w:p w:rsidR="006035A0" w:rsidRDefault="006035A0" w:rsidP="006035A0">
                <w:pPr>
                  <w:pStyle w:val="AddressArea"/>
                  <w:ind w:left="0"/>
                </w:pPr>
                <w:r>
                  <w:t>www.cbre.com</w:t>
                </w:r>
              </w:p>
              <w:p w:rsidR="006035A0" w:rsidRDefault="006035A0" w:rsidP="006035A0">
                <w:pPr>
                  <w:pStyle w:val="AddressArea"/>
                  <w:ind w:left="0"/>
                </w:pPr>
              </w:p>
              <w:p w:rsidR="006035A0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Default="006035A0" w:rsidP="006035A0">
                <w:pPr>
                  <w:rPr>
                    <w:rFonts w:ascii="Futura Bk BT" w:hAnsi="Futura Bk BT"/>
                  </w:rPr>
                </w:pPr>
              </w:p>
              <w:p w:rsidR="006035A0" w:rsidRDefault="006035A0" w:rsidP="006035A0">
                <w:pPr>
                  <w:rPr>
                    <w:rFonts w:ascii="Futura Bk BT" w:hAnsi="Futura Bk BT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51" w:rsidRDefault="00566CC4">
    <w:pPr>
      <w:pStyle w:val="AddressArea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85pt;margin-top:-100.1pt;width:89.25pt;height:24.75pt;z-index:-251656192;mso-wrap-edited:f;mso-position-horizontal-relative:text;mso-position-vertical-relative:margin" wrapcoords="-182 0 -182 21130 21600 21130 21600 0 -182 0" o:allowoverlap="f">
          <v:imagedata r:id="rId1" o:title="" cropbottom="18859f"/>
          <w10:wrap anchory="margin"/>
        </v:shape>
        <o:OLEObject Type="Embed" ProgID="MSPhotoEd.3" ShapeID="_x0000_s2051" DrawAspect="Content" ObjectID="_1534841083" r:id="rId2"/>
      </w:obje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279pt;margin-top:-7.5pt;width:197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q7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" filled="f" stroked="f">
          <v:textbox style="mso-next-textbox:#Text Box 1">
            <w:txbxContent>
              <w:p w:rsidR="001E5251" w:rsidRDefault="00C415A2">
                <w:pPr>
                  <w:pStyle w:val="AddressArea"/>
                  <w:ind w:left="0"/>
                </w:pPr>
                <w:r>
                  <w:t>CBRE Limited</w:t>
                </w:r>
                <w:r w:rsidR="00AA05AE">
                  <w:t xml:space="preserve"> | </w:t>
                </w:r>
                <w:r w:rsidR="001E5251">
                  <w:t>Global Corporate Services</w:t>
                </w:r>
              </w:p>
              <w:p w:rsidR="00AA05AE" w:rsidRDefault="00AA05AE">
                <w:pPr>
                  <w:pStyle w:val="AddressArea"/>
                  <w:ind w:left="0"/>
                </w:pPr>
                <w:r>
                  <w:t xml:space="preserve">IO Property and Land Management </w:t>
                </w:r>
                <w:r w:rsidR="00995F2C">
                  <w:t>Service</w:t>
                </w:r>
              </w:p>
              <w:p w:rsidR="001E5251" w:rsidRDefault="001E5251">
                <w:pPr>
                  <w:pStyle w:val="AddressArea"/>
                  <w:ind w:left="0"/>
                </w:pPr>
                <w:r>
                  <w:t>18 King Street East</w:t>
                </w:r>
                <w:r w:rsidR="00AA05AE">
                  <w:t xml:space="preserve">, </w:t>
                </w:r>
                <w:r>
                  <w:t>Suite 1100</w:t>
                </w:r>
              </w:p>
              <w:p w:rsidR="001E5251" w:rsidRDefault="001E5251">
                <w:pPr>
                  <w:pStyle w:val="AddressArea"/>
                  <w:ind w:left="0"/>
                </w:pPr>
                <w:r>
                  <w:t>Toronto, ON M5C 1C4</w:t>
                </w:r>
              </w:p>
              <w:p w:rsidR="001E5251" w:rsidRDefault="00C415A2">
                <w:pPr>
                  <w:pStyle w:val="AddressArea"/>
                  <w:ind w:left="0"/>
                </w:pPr>
                <w:r>
                  <w:t>Tel</w:t>
                </w:r>
                <w:r w:rsidR="001E5251">
                  <w:t xml:space="preserve"> 416-775-3977 </w:t>
                </w:r>
                <w:r>
                  <w:t xml:space="preserve">&amp; Fax </w:t>
                </w:r>
                <w:r w:rsidR="001E5251">
                  <w:t>416-775-3989</w:t>
                </w:r>
              </w:p>
              <w:p w:rsidR="00C415A2" w:rsidRDefault="00C415A2">
                <w:pPr>
                  <w:pStyle w:val="AddressArea"/>
                  <w:ind w:left="0"/>
                </w:pPr>
                <w:r>
                  <w:t>www.cbre.com</w:t>
                </w:r>
              </w:p>
              <w:p w:rsidR="001E5251" w:rsidRDefault="001E5251">
                <w:pPr>
                  <w:pStyle w:val="AddressArea"/>
                  <w:ind w:left="0"/>
                </w:pPr>
              </w:p>
              <w:p w:rsidR="001E5251" w:rsidRDefault="001E5251">
                <w:pPr>
                  <w:rPr>
                    <w:rFonts w:ascii="Futura Bk BT" w:hAnsi="Futura Bk BT"/>
                  </w:rPr>
                </w:pPr>
              </w:p>
              <w:p w:rsidR="001E5251" w:rsidRDefault="001E5251">
                <w:pPr>
                  <w:rPr>
                    <w:rFonts w:ascii="Futura Bk BT" w:hAnsi="Futura Bk BT"/>
                  </w:rPr>
                </w:pPr>
              </w:p>
              <w:p w:rsidR="001E5251" w:rsidRDefault="001E5251">
                <w:pPr>
                  <w:rPr>
                    <w:rFonts w:ascii="Futura Bk BT" w:hAnsi="Futura Bk BT"/>
                  </w:rPr>
                </w:pPr>
              </w:p>
              <w:p w:rsidR="001E5251" w:rsidRDefault="001E5251">
                <w:pPr>
                  <w:rPr>
                    <w:rFonts w:ascii="Futura Bk BT" w:hAnsi="Futura Bk BT"/>
                  </w:rPr>
                </w:pPr>
              </w:p>
              <w:p w:rsidR="001E5251" w:rsidRDefault="001E5251">
                <w:pPr>
                  <w:rPr>
                    <w:rFonts w:ascii="Futura Bk BT" w:hAnsi="Futura Bk BT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Text Box 7" o:spid="_x0000_s2049" type="#_x0000_t202" style="position:absolute;left:0;text-align:left;margin-left:-3.45pt;margin-top:-42.9pt;width:21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YvOuwIAALw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" filled="f" stroked="f">
          <v:textbox style="mso-next-textbox:#Text Box 7" inset="0">
            <w:txbxContent>
              <w:p w:rsidR="001E5251" w:rsidRDefault="001E5251"/>
            </w:txbxContent>
          </v:textbox>
        </v:shape>
      </w:pict>
    </w:r>
    <w:r w:rsidR="001E5251">
      <w:tab/>
    </w:r>
    <w:r w:rsidR="001E5251">
      <w:tab/>
    </w:r>
    <w:r w:rsidR="001E5251">
      <w:tab/>
    </w:r>
    <w:r w:rsidR="001E5251">
      <w:tab/>
    </w:r>
    <w:r w:rsidR="001E5251">
      <w:tab/>
    </w:r>
  </w:p>
  <w:p w:rsidR="001E5251" w:rsidRDefault="001E5251">
    <w:pPr>
      <w:pStyle w:val="AddressArea"/>
      <w:ind w:left="0"/>
    </w:pPr>
  </w:p>
  <w:p w:rsidR="001E5251" w:rsidRDefault="001E5251">
    <w:pPr>
      <w:pStyle w:val="AddressArea"/>
      <w:ind w:left="0"/>
    </w:pPr>
  </w:p>
  <w:p w:rsidR="001E5251" w:rsidRPr="00E63DCB" w:rsidRDefault="001E5251" w:rsidP="00E63DCB">
    <w:pPr>
      <w:pStyle w:val="AddressArea"/>
      <w:ind w:left="0"/>
      <w:jc w:val="center"/>
      <w:rPr>
        <w:rStyle w:val="Emphasi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FB2"/>
    <w:multiLevelType w:val="hybridMultilevel"/>
    <w:tmpl w:val="7FD0C7CC"/>
    <w:lvl w:ilvl="0" w:tplc="EDE06440">
      <w:start w:val="416"/>
      <w:numFmt w:val="bullet"/>
      <w:lvlText w:val="-"/>
      <w:lvlJc w:val="left"/>
      <w:pPr>
        <w:ind w:left="720" w:hanging="360"/>
      </w:pPr>
      <w:rPr>
        <w:rFonts w:ascii="Futura Bk BT" w:eastAsia="Times New Roman" w:hAnsi="Futura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ADA"/>
    <w:multiLevelType w:val="hybridMultilevel"/>
    <w:tmpl w:val="B8146E5C"/>
    <w:lvl w:ilvl="0" w:tplc="FC12D8DA">
      <w:start w:val="416"/>
      <w:numFmt w:val="bullet"/>
      <w:lvlText w:val="-"/>
      <w:lvlJc w:val="left"/>
      <w:pPr>
        <w:ind w:left="1440" w:hanging="360"/>
      </w:pPr>
      <w:rPr>
        <w:rFonts w:ascii="Futura Bk BT" w:eastAsia="Times New Roman" w:hAnsi="Futura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C7283"/>
    <w:multiLevelType w:val="hybridMultilevel"/>
    <w:tmpl w:val="2CEEE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15094"/>
    <w:multiLevelType w:val="hybridMultilevel"/>
    <w:tmpl w:val="3DD0AD8A"/>
    <w:lvl w:ilvl="0" w:tplc="9FAC0ACA">
      <w:start w:val="416"/>
      <w:numFmt w:val="bullet"/>
      <w:lvlText w:val="-"/>
      <w:lvlJc w:val="left"/>
      <w:pPr>
        <w:ind w:left="1080" w:hanging="360"/>
      </w:pPr>
      <w:rPr>
        <w:rFonts w:ascii="Futura Bk BT" w:eastAsia="Times New Roman" w:hAnsi="Futura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8B2"/>
    <w:rsid w:val="00015227"/>
    <w:rsid w:val="00021A6C"/>
    <w:rsid w:val="000B3864"/>
    <w:rsid w:val="000B5AC6"/>
    <w:rsid w:val="000F703A"/>
    <w:rsid w:val="00124EA1"/>
    <w:rsid w:val="00125A58"/>
    <w:rsid w:val="00175A89"/>
    <w:rsid w:val="001B0BDC"/>
    <w:rsid w:val="001E5251"/>
    <w:rsid w:val="001E5994"/>
    <w:rsid w:val="0021108D"/>
    <w:rsid w:val="002B1600"/>
    <w:rsid w:val="002B44AA"/>
    <w:rsid w:val="002C4D11"/>
    <w:rsid w:val="002E22D5"/>
    <w:rsid w:val="003057A0"/>
    <w:rsid w:val="00343C7F"/>
    <w:rsid w:val="00345529"/>
    <w:rsid w:val="00364A1D"/>
    <w:rsid w:val="0037613C"/>
    <w:rsid w:val="003A25F7"/>
    <w:rsid w:val="003F2AB8"/>
    <w:rsid w:val="0041356B"/>
    <w:rsid w:val="00461840"/>
    <w:rsid w:val="00464B36"/>
    <w:rsid w:val="00494659"/>
    <w:rsid w:val="004B47A1"/>
    <w:rsid w:val="004E2DC3"/>
    <w:rsid w:val="004E7EBE"/>
    <w:rsid w:val="004F1C9B"/>
    <w:rsid w:val="004F56FF"/>
    <w:rsid w:val="00500C4E"/>
    <w:rsid w:val="00512C71"/>
    <w:rsid w:val="00521783"/>
    <w:rsid w:val="00566CC4"/>
    <w:rsid w:val="005C13B1"/>
    <w:rsid w:val="005C6BEF"/>
    <w:rsid w:val="005E1572"/>
    <w:rsid w:val="006035A0"/>
    <w:rsid w:val="00613C1C"/>
    <w:rsid w:val="00622BB8"/>
    <w:rsid w:val="00627489"/>
    <w:rsid w:val="00640100"/>
    <w:rsid w:val="007614F2"/>
    <w:rsid w:val="00774CCD"/>
    <w:rsid w:val="007E23DF"/>
    <w:rsid w:val="008118B2"/>
    <w:rsid w:val="0084398E"/>
    <w:rsid w:val="00857C49"/>
    <w:rsid w:val="008666CB"/>
    <w:rsid w:val="00963AC0"/>
    <w:rsid w:val="00995F2C"/>
    <w:rsid w:val="009E22CA"/>
    <w:rsid w:val="009F44FB"/>
    <w:rsid w:val="00A16E45"/>
    <w:rsid w:val="00A43A53"/>
    <w:rsid w:val="00A7203C"/>
    <w:rsid w:val="00A920A8"/>
    <w:rsid w:val="00A92AA7"/>
    <w:rsid w:val="00AA05AE"/>
    <w:rsid w:val="00B21933"/>
    <w:rsid w:val="00B40B43"/>
    <w:rsid w:val="00B80FCA"/>
    <w:rsid w:val="00BB556F"/>
    <w:rsid w:val="00C03314"/>
    <w:rsid w:val="00C26084"/>
    <w:rsid w:val="00C415A2"/>
    <w:rsid w:val="00CA43B1"/>
    <w:rsid w:val="00CB58B5"/>
    <w:rsid w:val="00CF5F1B"/>
    <w:rsid w:val="00D4205B"/>
    <w:rsid w:val="00D42BC7"/>
    <w:rsid w:val="00D446D3"/>
    <w:rsid w:val="00D50771"/>
    <w:rsid w:val="00D96D51"/>
    <w:rsid w:val="00DD2F13"/>
    <w:rsid w:val="00E25989"/>
    <w:rsid w:val="00E309D9"/>
    <w:rsid w:val="00E63DCB"/>
    <w:rsid w:val="00E6412F"/>
    <w:rsid w:val="00E71E11"/>
    <w:rsid w:val="00EE048D"/>
    <w:rsid w:val="00F8155A"/>
    <w:rsid w:val="00FB584C"/>
    <w:rsid w:val="00FC2479"/>
    <w:rsid w:val="00F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80209F5E-620F-411A-99F5-36D605A5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C7F"/>
    <w:pPr>
      <w:keepNext/>
      <w:outlineLvl w:val="0"/>
    </w:pPr>
    <w:rPr>
      <w:rFonts w:ascii="Futura Bk BT" w:hAnsi="Futura Bk BT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3C7F"/>
    <w:pPr>
      <w:tabs>
        <w:tab w:val="center" w:pos="4320"/>
        <w:tab w:val="right" w:pos="8640"/>
      </w:tabs>
    </w:pPr>
  </w:style>
  <w:style w:type="paragraph" w:customStyle="1" w:styleId="AddressArea">
    <w:name w:val="Address Area"/>
    <w:basedOn w:val="Normal"/>
    <w:rsid w:val="00343C7F"/>
    <w:pPr>
      <w:spacing w:line="200" w:lineRule="exact"/>
      <w:ind w:left="612"/>
    </w:pPr>
    <w:rPr>
      <w:rFonts w:ascii="Futura Bk BT" w:hAnsi="Futura Bk BT"/>
      <w:color w:val="000000"/>
      <w:spacing w:val="10"/>
      <w:sz w:val="16"/>
      <w:szCs w:val="20"/>
    </w:rPr>
  </w:style>
  <w:style w:type="character" w:styleId="Emphasis">
    <w:name w:val="Emphasis"/>
    <w:basedOn w:val="DefaultParagraphFont"/>
    <w:qFormat/>
    <w:rsid w:val="00E63DCB"/>
    <w:rPr>
      <w:i/>
      <w:iCs/>
    </w:rPr>
  </w:style>
  <w:style w:type="character" w:styleId="Hyperlink">
    <w:name w:val="Hyperlink"/>
    <w:basedOn w:val="DefaultParagraphFont"/>
    <w:rsid w:val="004135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95F2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AA11-3741-417E-A301-76E88FC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CBRE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SVelasqu</dc:creator>
  <cp:lastModifiedBy>Hamilton-Houston, Sherri</cp:lastModifiedBy>
  <cp:revision>2</cp:revision>
  <cp:lastPrinted>2013-11-26T14:28:00Z</cp:lastPrinted>
  <dcterms:created xsi:type="dcterms:W3CDTF">2016-09-08T15:58:00Z</dcterms:created>
  <dcterms:modified xsi:type="dcterms:W3CDTF">2016-09-08T15:58:00Z</dcterms:modified>
</cp:coreProperties>
</file>